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10" w:rsidRDefault="009B4F70" w:rsidP="009B4F70">
      <w:pPr>
        <w:contextualSpacing/>
        <w:jc w:val="center"/>
      </w:pPr>
      <w:r>
        <w:t>АДМИНИСТРАЦИЯ  КРИНИЧАНСКОГО СЕЛЬСКОГО  ПОСЕЛЕНИЯ</w:t>
      </w:r>
    </w:p>
    <w:p w:rsidR="009B4F70" w:rsidRDefault="009B4F70" w:rsidP="009B4F70">
      <w:pPr>
        <w:contextualSpacing/>
        <w:jc w:val="center"/>
      </w:pPr>
      <w:r>
        <w:t>РОССОШАНСКОГО МУНИЦИПАЛЬНОГО РАЙОНА</w:t>
      </w:r>
    </w:p>
    <w:p w:rsidR="009B4F70" w:rsidRDefault="009B4F70" w:rsidP="009B4F70">
      <w:pPr>
        <w:contextualSpacing/>
        <w:jc w:val="center"/>
      </w:pPr>
      <w:r>
        <w:t>ВОРОНЕЖСКОЙ ОБЛАСТИ</w:t>
      </w:r>
    </w:p>
    <w:p w:rsidR="009B4F70" w:rsidRDefault="009B4F70" w:rsidP="009B4F70">
      <w:pPr>
        <w:contextualSpacing/>
        <w:jc w:val="center"/>
      </w:pPr>
    </w:p>
    <w:p w:rsidR="009B4F70" w:rsidRDefault="009B4F70" w:rsidP="009B4F70">
      <w:pPr>
        <w:contextualSpacing/>
        <w:jc w:val="center"/>
      </w:pPr>
      <w:r>
        <w:t>ПОСТАНОВЛЕНИЕ</w:t>
      </w:r>
    </w:p>
    <w:p w:rsidR="009B4F70" w:rsidRDefault="009B4F70" w:rsidP="009B4F70">
      <w:pPr>
        <w:contextualSpacing/>
      </w:pPr>
      <w:r>
        <w:t>от  1</w:t>
      </w:r>
      <w:r w:rsidR="00874763">
        <w:t>1</w:t>
      </w:r>
      <w:r>
        <w:t xml:space="preserve">.05.2017 г.  № </w:t>
      </w:r>
      <w:r w:rsidR="00CE2284">
        <w:t>41</w:t>
      </w:r>
    </w:p>
    <w:p w:rsidR="009B4F70" w:rsidRDefault="009B4F70" w:rsidP="009B4F70">
      <w:pPr>
        <w:contextualSpacing/>
      </w:pPr>
      <w:r>
        <w:t>с. Криничное</w:t>
      </w:r>
    </w:p>
    <w:p w:rsidR="009B4F70" w:rsidRDefault="009B4F70" w:rsidP="009B4F70">
      <w:pPr>
        <w:contextualSpacing/>
      </w:pPr>
    </w:p>
    <w:p w:rsidR="009B4F70" w:rsidRDefault="009B4F70" w:rsidP="009B4F70">
      <w:pPr>
        <w:contextualSpacing/>
      </w:pPr>
      <w:r>
        <w:t xml:space="preserve">О согласовании </w:t>
      </w:r>
      <w:r w:rsidR="00CE2284">
        <w:t>с проектом изменений</w:t>
      </w:r>
    </w:p>
    <w:p w:rsidR="009B4F70" w:rsidRDefault="00CE2284" w:rsidP="009B4F70">
      <w:pPr>
        <w:contextualSpacing/>
      </w:pPr>
      <w:r>
        <w:t>Г</w:t>
      </w:r>
      <w:r w:rsidR="009B4F70">
        <w:t xml:space="preserve">енерального плана </w:t>
      </w:r>
      <w:proofErr w:type="spellStart"/>
      <w:r w:rsidR="009B4F70">
        <w:t>Криничанского</w:t>
      </w:r>
      <w:proofErr w:type="spellEnd"/>
    </w:p>
    <w:p w:rsidR="009B4F70" w:rsidRDefault="009B4F70" w:rsidP="009B4F70">
      <w:pPr>
        <w:contextualSpacing/>
      </w:pPr>
      <w:r>
        <w:t xml:space="preserve">сельского поселения </w:t>
      </w:r>
      <w:proofErr w:type="spellStart"/>
      <w:r>
        <w:t>Россошанского</w:t>
      </w:r>
      <w:proofErr w:type="spellEnd"/>
      <w:r>
        <w:t xml:space="preserve"> </w:t>
      </w:r>
    </w:p>
    <w:p w:rsidR="00CE2284" w:rsidRDefault="009B4F70" w:rsidP="009B4F70">
      <w:pPr>
        <w:contextualSpacing/>
      </w:pPr>
      <w:r>
        <w:t>муниципального района</w:t>
      </w:r>
      <w:r w:rsidR="00CE2284">
        <w:t xml:space="preserve"> </w:t>
      </w:r>
      <w:proofErr w:type="gramStart"/>
      <w:r>
        <w:t>Воронежской</w:t>
      </w:r>
      <w:proofErr w:type="gramEnd"/>
      <w:r>
        <w:t xml:space="preserve"> </w:t>
      </w:r>
    </w:p>
    <w:p w:rsidR="009B4F70" w:rsidRDefault="009B4F70" w:rsidP="009B4F70">
      <w:pPr>
        <w:contextualSpacing/>
      </w:pPr>
      <w:r>
        <w:t>области</w:t>
      </w:r>
      <w:r w:rsidR="00CE2284">
        <w:t xml:space="preserve"> и направлении его в Совет </w:t>
      </w:r>
    </w:p>
    <w:p w:rsidR="00CE2284" w:rsidRDefault="00CE2284" w:rsidP="009B4F70">
      <w:pPr>
        <w:contextualSpacing/>
      </w:pPr>
      <w:r>
        <w:t xml:space="preserve">народных депутатов  </w:t>
      </w:r>
      <w:proofErr w:type="spellStart"/>
      <w:r>
        <w:t>Криничанского</w:t>
      </w:r>
      <w:proofErr w:type="spellEnd"/>
    </w:p>
    <w:p w:rsidR="00CE2284" w:rsidRDefault="00CE2284" w:rsidP="009B4F70">
      <w:pPr>
        <w:contextualSpacing/>
      </w:pPr>
      <w:r>
        <w:t>сельского поселения</w:t>
      </w:r>
    </w:p>
    <w:p w:rsidR="009B4F70" w:rsidRDefault="009B4F70" w:rsidP="009B4F70">
      <w:pPr>
        <w:contextualSpacing/>
      </w:pPr>
    </w:p>
    <w:p w:rsidR="009B4F70" w:rsidRDefault="009B4F70" w:rsidP="009B4F70">
      <w:pPr>
        <w:contextualSpacing/>
      </w:pPr>
      <w:r>
        <w:t>В соответствии с</w:t>
      </w:r>
      <w:r w:rsidR="00CE2284">
        <w:t>о статьей 24 и статьей 25</w:t>
      </w:r>
      <w:r>
        <w:t xml:space="preserve"> Градостроительного  кодекса Р</w:t>
      </w:r>
      <w:r w:rsidR="00CE2284">
        <w:t xml:space="preserve">Ф, с заключением о результатах публичных слушаний по проекту изменений Генерального плана </w:t>
      </w:r>
      <w:proofErr w:type="spellStart"/>
      <w:r w:rsidR="00CE2284">
        <w:t>Криничанского</w:t>
      </w:r>
      <w:proofErr w:type="spellEnd"/>
      <w:r w:rsidR="00CE2284">
        <w:t xml:space="preserve"> сельского поселения и протоколов публичных слушаний, администрация </w:t>
      </w:r>
      <w:proofErr w:type="spellStart"/>
      <w:r w:rsidR="00CE2284">
        <w:t>Криничанского</w:t>
      </w:r>
      <w:proofErr w:type="spellEnd"/>
      <w:r w:rsidR="00CE2284">
        <w:t xml:space="preserve"> сельского поселения</w:t>
      </w:r>
    </w:p>
    <w:p w:rsidR="00F67299" w:rsidRDefault="00F67299" w:rsidP="009B4F70">
      <w:pPr>
        <w:contextualSpacing/>
      </w:pPr>
    </w:p>
    <w:p w:rsidR="00F67299" w:rsidRDefault="00CE2284" w:rsidP="00F67299">
      <w:pPr>
        <w:contextualSpacing/>
        <w:jc w:val="center"/>
      </w:pPr>
      <w:r>
        <w:t>ПОСТАНОВЛЯЕТ</w:t>
      </w:r>
      <w:r w:rsidR="00F67299">
        <w:t>:</w:t>
      </w:r>
    </w:p>
    <w:p w:rsidR="00F67299" w:rsidRDefault="00F67299" w:rsidP="00F67299">
      <w:pPr>
        <w:contextualSpacing/>
        <w:jc w:val="center"/>
      </w:pPr>
    </w:p>
    <w:p w:rsidR="00F67299" w:rsidRDefault="00CE2284" w:rsidP="00F67299">
      <w:pPr>
        <w:pStyle w:val="a3"/>
        <w:numPr>
          <w:ilvl w:val="0"/>
          <w:numId w:val="1"/>
        </w:numPr>
      </w:pPr>
      <w:r>
        <w:t>Согласиться с</w:t>
      </w:r>
      <w:r w:rsidR="00F67299">
        <w:t xml:space="preserve"> проект</w:t>
      </w:r>
      <w:r>
        <w:t>ом изменений  Г</w:t>
      </w:r>
      <w:r w:rsidR="00F67299">
        <w:t xml:space="preserve">енерального плана  </w:t>
      </w:r>
      <w:proofErr w:type="spellStart"/>
      <w:r w:rsidR="00F67299">
        <w:t>Криничанского</w:t>
      </w:r>
      <w:proofErr w:type="spellEnd"/>
      <w:r w:rsidR="00F67299">
        <w:t xml:space="preserve">  сельского по</w:t>
      </w:r>
      <w:r w:rsidR="00874763">
        <w:t>селения  доработанным с учетом заключения о результатах публичных слушаний</w:t>
      </w:r>
      <w:r w:rsidR="00F67299">
        <w:t>.</w:t>
      </w:r>
    </w:p>
    <w:p w:rsidR="00F67299" w:rsidRDefault="00F67299" w:rsidP="00F67299">
      <w:pPr>
        <w:pStyle w:val="a3"/>
        <w:numPr>
          <w:ilvl w:val="0"/>
          <w:numId w:val="1"/>
        </w:numPr>
      </w:pPr>
      <w:r>
        <w:t xml:space="preserve">Направить проект </w:t>
      </w:r>
      <w:r w:rsidR="00874763">
        <w:t>изменений  Г</w:t>
      </w:r>
      <w:r>
        <w:t xml:space="preserve">енерального плана  </w:t>
      </w:r>
      <w:proofErr w:type="spellStart"/>
      <w:r>
        <w:t>Криничанского</w:t>
      </w:r>
      <w:proofErr w:type="spellEnd"/>
      <w:r>
        <w:t xml:space="preserve"> сельского поселения  </w:t>
      </w:r>
      <w:proofErr w:type="spellStart"/>
      <w:r>
        <w:t>Россошанского</w:t>
      </w:r>
      <w:proofErr w:type="spellEnd"/>
      <w:r>
        <w:t xml:space="preserve"> муниципального райо</w:t>
      </w:r>
      <w:r w:rsidR="008C32FF">
        <w:t xml:space="preserve">на Воронежской области, </w:t>
      </w:r>
      <w:r w:rsidR="00874763">
        <w:t>с обязательными приложениями (</w:t>
      </w:r>
      <w:r w:rsidR="008C32FF">
        <w:t>протоколы  публичных слушаний</w:t>
      </w:r>
      <w:r w:rsidR="00874763">
        <w:t>, заключение о результатах публичных слушаний)</w:t>
      </w:r>
      <w:r w:rsidR="008C32FF">
        <w:t xml:space="preserve"> в Совет народных депутатов </w:t>
      </w:r>
      <w:proofErr w:type="spellStart"/>
      <w:r w:rsidR="008C32FF">
        <w:t>Криничанского</w:t>
      </w:r>
      <w:proofErr w:type="spellEnd"/>
      <w:r w:rsidR="008C32FF">
        <w:t xml:space="preserve"> сельского поселения </w:t>
      </w:r>
      <w:r w:rsidR="00874763">
        <w:t>для утверждения</w:t>
      </w:r>
      <w:r w:rsidR="008C32FF">
        <w:t>.</w:t>
      </w:r>
    </w:p>
    <w:p w:rsidR="00874763" w:rsidRDefault="00874763" w:rsidP="00F67299">
      <w:pPr>
        <w:pStyle w:val="a3"/>
        <w:numPr>
          <w:ilvl w:val="0"/>
          <w:numId w:val="1"/>
        </w:numPr>
      </w:pPr>
      <w:r>
        <w:t>Настоящее постановление вступает в силу со дня его принятия.</w:t>
      </w:r>
    </w:p>
    <w:p w:rsidR="008C32FF" w:rsidRDefault="008C32FF" w:rsidP="008C32FF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874763">
        <w:t xml:space="preserve">возложить на главу </w:t>
      </w:r>
      <w:proofErr w:type="spellStart"/>
      <w:r w:rsidR="00874763">
        <w:t>Криничанского</w:t>
      </w:r>
      <w:proofErr w:type="spellEnd"/>
      <w:r w:rsidR="00874763">
        <w:t xml:space="preserve"> сельского поселения О.П.Шевченко</w:t>
      </w:r>
      <w:r>
        <w:t>.</w:t>
      </w:r>
    </w:p>
    <w:p w:rsidR="008C32FF" w:rsidRDefault="008C32FF" w:rsidP="008C32FF">
      <w:pPr>
        <w:pStyle w:val="a3"/>
      </w:pPr>
    </w:p>
    <w:p w:rsidR="008C32FF" w:rsidRDefault="008C32FF" w:rsidP="008C32FF">
      <w:pPr>
        <w:pStyle w:val="a3"/>
      </w:pPr>
    </w:p>
    <w:p w:rsidR="008C32FF" w:rsidRDefault="008C32FF" w:rsidP="008C32FF">
      <w:pPr>
        <w:pStyle w:val="a3"/>
      </w:pPr>
      <w:r>
        <w:t xml:space="preserve">Глава </w:t>
      </w:r>
      <w:proofErr w:type="spellStart"/>
      <w:r>
        <w:t>Криничанского</w:t>
      </w:r>
      <w:proofErr w:type="spellEnd"/>
      <w:r>
        <w:t xml:space="preserve"> сельского поселения                                  О.П.Шевченко                         </w:t>
      </w:r>
    </w:p>
    <w:sectPr w:rsidR="008C32FF" w:rsidSect="0075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9FF"/>
    <w:multiLevelType w:val="hybridMultilevel"/>
    <w:tmpl w:val="E2A6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B4F70"/>
    <w:rsid w:val="006244DF"/>
    <w:rsid w:val="006C389B"/>
    <w:rsid w:val="00733BAA"/>
    <w:rsid w:val="00751410"/>
    <w:rsid w:val="00874763"/>
    <w:rsid w:val="008C32FF"/>
    <w:rsid w:val="009B4F70"/>
    <w:rsid w:val="00CE2284"/>
    <w:rsid w:val="00E6077D"/>
    <w:rsid w:val="00F67299"/>
    <w:rsid w:val="00F7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2017-05-12T08:50:00Z</cp:lastPrinted>
  <dcterms:created xsi:type="dcterms:W3CDTF">2017-05-11T12:32:00Z</dcterms:created>
  <dcterms:modified xsi:type="dcterms:W3CDTF">2017-05-12T09:02:00Z</dcterms:modified>
</cp:coreProperties>
</file>